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22" w:rsidRDefault="006A5122" w:rsidP="006A5122">
      <w:pPr>
        <w:pStyle w:val="a4"/>
        <w:ind w:left="4253"/>
        <w:jc w:val="center"/>
        <w:rPr>
          <w:rFonts w:ascii="Times New Roman" w:hAnsi="Times New Roman"/>
          <w:b/>
          <w:sz w:val="24"/>
          <w:szCs w:val="24"/>
        </w:rPr>
      </w:pPr>
      <w:r w:rsidRPr="00F105DB">
        <w:rPr>
          <w:rFonts w:ascii="Times New Roman" w:hAnsi="Times New Roman"/>
          <w:b/>
          <w:sz w:val="24"/>
          <w:szCs w:val="24"/>
        </w:rPr>
        <w:t>«Утверждаю»</w:t>
      </w:r>
    </w:p>
    <w:p w:rsidR="006A5122" w:rsidRDefault="006A5122" w:rsidP="006A5122">
      <w:pPr>
        <w:pStyle w:val="a4"/>
        <w:ind w:left="4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МБУ Чернянского района</w:t>
      </w:r>
    </w:p>
    <w:p w:rsidR="006A5122" w:rsidRDefault="006A5122" w:rsidP="006A5122">
      <w:pPr>
        <w:pStyle w:val="a4"/>
        <w:ind w:left="4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социальной помощи семье и детям  «Семья»</w:t>
      </w:r>
    </w:p>
    <w:p w:rsidR="006A5122" w:rsidRDefault="006A5122" w:rsidP="006A5122">
      <w:pPr>
        <w:pStyle w:val="a4"/>
        <w:ind w:left="4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 Е.В. Безбородова</w:t>
      </w:r>
    </w:p>
    <w:p w:rsidR="006A5122" w:rsidRDefault="006A5122" w:rsidP="00FF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5122" w:rsidRDefault="00C5418E" w:rsidP="00FF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18E">
        <w:rPr>
          <w:rFonts w:ascii="Times New Roman" w:hAnsi="Times New Roman"/>
          <w:b/>
          <w:sz w:val="24"/>
          <w:szCs w:val="24"/>
        </w:rPr>
        <w:t>Образовательная программа дополнительного образования детей и взрослых</w:t>
      </w:r>
    </w:p>
    <w:p w:rsidR="00C5418E" w:rsidRPr="00C5418E" w:rsidRDefault="00C5418E" w:rsidP="00FF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18E">
        <w:rPr>
          <w:rFonts w:ascii="Times New Roman" w:hAnsi="Times New Roman"/>
          <w:b/>
          <w:sz w:val="24"/>
          <w:szCs w:val="24"/>
        </w:rPr>
        <w:t xml:space="preserve"> «Мы в этом мире»</w:t>
      </w:r>
    </w:p>
    <w:p w:rsidR="00FF428B" w:rsidRPr="00C5418E" w:rsidRDefault="00C5418E" w:rsidP="00FF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18E">
        <w:rPr>
          <w:rFonts w:ascii="Times New Roman" w:hAnsi="Times New Roman"/>
          <w:b/>
          <w:sz w:val="24"/>
          <w:szCs w:val="24"/>
        </w:rPr>
        <w:t>У</w:t>
      </w:r>
      <w:r w:rsidR="00FF428B" w:rsidRPr="00C5418E">
        <w:rPr>
          <w:rFonts w:ascii="Times New Roman" w:hAnsi="Times New Roman"/>
          <w:b/>
          <w:sz w:val="24"/>
          <w:szCs w:val="24"/>
        </w:rPr>
        <w:t>чебно-тематический план на</w:t>
      </w:r>
      <w:r w:rsidRPr="00C5418E">
        <w:rPr>
          <w:rFonts w:ascii="Times New Roman" w:hAnsi="Times New Roman"/>
          <w:b/>
          <w:sz w:val="24"/>
          <w:szCs w:val="24"/>
        </w:rPr>
        <w:t xml:space="preserve"> 2018 – 2019 учебный год</w:t>
      </w:r>
    </w:p>
    <w:p w:rsidR="00C5418E" w:rsidRDefault="00C5418E" w:rsidP="00FF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93"/>
        <w:gridCol w:w="1559"/>
        <w:gridCol w:w="1417"/>
        <w:gridCol w:w="1276"/>
      </w:tblGrid>
      <w:tr w:rsidR="00FF428B" w:rsidRPr="00C5418E" w:rsidTr="00C5418E">
        <w:trPr>
          <w:trHeight w:val="901"/>
        </w:trPr>
        <w:tc>
          <w:tcPr>
            <w:tcW w:w="710" w:type="dxa"/>
            <w:vMerge w:val="restart"/>
            <w:shd w:val="clear" w:color="auto" w:fill="auto"/>
          </w:tcPr>
          <w:p w:rsidR="00C5418E" w:rsidRDefault="00C5418E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93" w:type="dxa"/>
            <w:vMerge w:val="restart"/>
            <w:shd w:val="clear" w:color="auto" w:fill="auto"/>
          </w:tcPr>
          <w:p w:rsidR="00C5418E" w:rsidRDefault="00C5418E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5418E" w:rsidRDefault="00C5418E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7-18 лет</w:t>
            </w:r>
          </w:p>
        </w:tc>
      </w:tr>
      <w:tr w:rsidR="00FF428B" w:rsidRPr="00C5418E" w:rsidTr="00C5418E">
        <w:trPr>
          <w:trHeight w:val="92"/>
        </w:trPr>
        <w:tc>
          <w:tcPr>
            <w:tcW w:w="710" w:type="dxa"/>
            <w:vMerge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3" w:type="dxa"/>
            <w:vMerge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8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8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8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«Я и моё здоровье»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Style w:val="c30"/>
                <w:rFonts w:ascii="Times New Roman" w:hAnsi="Times New Roman"/>
                <w:sz w:val="28"/>
                <w:szCs w:val="28"/>
              </w:rPr>
              <w:t>«Уроки Айболита»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«Страна </w:t>
            </w:r>
            <w:proofErr w:type="spellStart"/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Здоровячков</w:t>
            </w:r>
            <w:proofErr w:type="spellEnd"/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color w:val="666666"/>
                <w:sz w:val="28"/>
                <w:szCs w:val="28"/>
                <w:shd w:val="clear" w:color="auto" w:fill="FFFFFF"/>
              </w:rPr>
            </w:pPr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«Разговор о правильном питании и правилах поведения»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Быть здоровым – это здорово!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«Я - патриот своей Родины»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«Связь поколений»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«Растим патриота и гражданина России»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1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Моя семья – моя Россия»</w:t>
            </w:r>
            <w:r w:rsidRPr="00C54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«Семейные ценности»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F428B" w:rsidRPr="00C5418E" w:rsidTr="00C5418E">
        <w:trPr>
          <w:trHeight w:val="196"/>
        </w:trPr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1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418E">
              <w:rPr>
                <w:rFonts w:ascii="Times New Roman" w:hAnsi="Times New Roman"/>
                <w:sz w:val="28"/>
                <w:szCs w:val="28"/>
              </w:rPr>
              <w:t>Я и семья»</w:t>
            </w:r>
            <w:r w:rsidRPr="00C541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FF428B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«Семья и социальное общество».</w:t>
            </w:r>
            <w:r w:rsidRPr="00C5418E">
              <w:rPr>
                <w:rFonts w:ascii="Times New Roman" w:hAnsi="Times New Roman"/>
                <w:sz w:val="28"/>
                <w:szCs w:val="28"/>
              </w:rPr>
              <w:t xml:space="preserve">   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«Пусть не померкнет никогда веков связующая нить».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«Духовные ценности»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541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«Азбука духовного воспитания»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Cs/>
                <w:sz w:val="28"/>
                <w:szCs w:val="28"/>
              </w:rPr>
              <w:t>«Добрые чувства и мысли»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C5418E">
              <w:rPr>
                <w:rFonts w:ascii="Times New Roman" w:hAnsi="Times New Roman"/>
                <w:iCs/>
                <w:sz w:val="28"/>
                <w:szCs w:val="28"/>
              </w:rPr>
              <w:t>Дом – колыбель души»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«Труд для себя и для других»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93" w:type="dxa"/>
            <w:shd w:val="clear" w:color="auto" w:fill="auto"/>
          </w:tcPr>
          <w:p w:rsidR="00FF428B" w:rsidRPr="00C5418E" w:rsidRDefault="00FF428B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«Творчество и интеллект»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FF428B" w:rsidP="002F03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93" w:type="dxa"/>
            <w:shd w:val="clear" w:color="auto" w:fill="auto"/>
          </w:tcPr>
          <w:p w:rsidR="00FF428B" w:rsidRPr="002F03E3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Тестопластика</w:t>
            </w:r>
            <w:proofErr w:type="spellEnd"/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893" w:type="dxa"/>
            <w:shd w:val="clear" w:color="auto" w:fill="auto"/>
          </w:tcPr>
          <w:p w:rsidR="00FF428B" w:rsidRPr="002F03E3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«Работы с текстильными материалами»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893" w:type="dxa"/>
            <w:shd w:val="clear" w:color="auto" w:fill="auto"/>
          </w:tcPr>
          <w:p w:rsidR="00FF428B" w:rsidRPr="002F03E3" w:rsidRDefault="002F03E3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«Работа с разными материалами</w:t>
            </w:r>
            <w:r w:rsidR="00FF428B" w:rsidRPr="002F03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893" w:type="dxa"/>
            <w:shd w:val="clear" w:color="auto" w:fill="auto"/>
          </w:tcPr>
          <w:p w:rsidR="00FF428B" w:rsidRPr="002F03E3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«Аппликация с использованием природного и бросового материала»</w:t>
            </w:r>
          </w:p>
        </w:tc>
        <w:tc>
          <w:tcPr>
            <w:tcW w:w="1559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428B" w:rsidRPr="00C5418E" w:rsidRDefault="002F03E3" w:rsidP="002F03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428B" w:rsidRPr="00C5418E" w:rsidTr="00C5418E">
        <w:tc>
          <w:tcPr>
            <w:tcW w:w="710" w:type="dxa"/>
            <w:shd w:val="clear" w:color="auto" w:fill="auto"/>
          </w:tcPr>
          <w:p w:rsidR="00FF428B" w:rsidRPr="00C5418E" w:rsidRDefault="00FF428B" w:rsidP="00C541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3" w:type="dxa"/>
            <w:shd w:val="clear" w:color="auto" w:fill="auto"/>
          </w:tcPr>
          <w:p w:rsidR="00C5418E" w:rsidRDefault="00C5418E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428B" w:rsidRPr="00C5418E" w:rsidRDefault="00C5418E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C5418E" w:rsidRDefault="00C5418E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428B" w:rsidRPr="00C5418E" w:rsidRDefault="00C5418E" w:rsidP="00C54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2473B8" w:rsidRPr="002473B8" w:rsidRDefault="002473B8" w:rsidP="002473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428B" w:rsidRPr="002473B8" w:rsidRDefault="002F03E3" w:rsidP="002473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3B8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2473B8" w:rsidRPr="002473B8" w:rsidRDefault="002473B8" w:rsidP="002473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428B" w:rsidRPr="002473B8" w:rsidRDefault="002F03E3" w:rsidP="002473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3B8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</w:tr>
    </w:tbl>
    <w:p w:rsidR="006A5122" w:rsidRDefault="006A5122" w:rsidP="006A512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F105DB">
        <w:rPr>
          <w:rFonts w:ascii="Times New Roman" w:hAnsi="Times New Roman"/>
          <w:b/>
          <w:sz w:val="24"/>
          <w:szCs w:val="24"/>
        </w:rPr>
        <w:t>«Утверждаю»</w:t>
      </w:r>
    </w:p>
    <w:p w:rsidR="006A5122" w:rsidRDefault="006A5122" w:rsidP="006A5122">
      <w:pPr>
        <w:pStyle w:val="a4"/>
        <w:ind w:left="4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МБУ Чернянского района</w:t>
      </w:r>
    </w:p>
    <w:p w:rsidR="006A5122" w:rsidRDefault="006A5122" w:rsidP="006A5122">
      <w:pPr>
        <w:pStyle w:val="a4"/>
        <w:ind w:left="4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социальной помощи семье и детям  «Семья»</w:t>
      </w:r>
    </w:p>
    <w:p w:rsidR="006A5122" w:rsidRDefault="006A5122" w:rsidP="006A5122">
      <w:pPr>
        <w:pStyle w:val="a4"/>
        <w:ind w:left="4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 Е.В. Безбородова</w:t>
      </w:r>
    </w:p>
    <w:p w:rsidR="006A5122" w:rsidRDefault="006A5122" w:rsidP="006A51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5122" w:rsidRDefault="00C5418E" w:rsidP="00C54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18E">
        <w:rPr>
          <w:rFonts w:ascii="Times New Roman" w:hAnsi="Times New Roman"/>
          <w:b/>
          <w:sz w:val="24"/>
          <w:szCs w:val="24"/>
        </w:rPr>
        <w:t xml:space="preserve">Образовательная программа дополнительного образования детей и взрослых </w:t>
      </w:r>
    </w:p>
    <w:p w:rsidR="00C5418E" w:rsidRPr="00C5418E" w:rsidRDefault="00C5418E" w:rsidP="00C54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18E">
        <w:rPr>
          <w:rFonts w:ascii="Times New Roman" w:hAnsi="Times New Roman"/>
          <w:b/>
          <w:sz w:val="24"/>
          <w:szCs w:val="24"/>
        </w:rPr>
        <w:t>«Мы в этом мире»</w:t>
      </w:r>
    </w:p>
    <w:p w:rsidR="00C5418E" w:rsidRPr="00C5418E" w:rsidRDefault="00C5418E" w:rsidP="00C54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18E">
        <w:rPr>
          <w:rFonts w:ascii="Times New Roman" w:hAnsi="Times New Roman"/>
          <w:b/>
          <w:sz w:val="24"/>
          <w:szCs w:val="24"/>
        </w:rPr>
        <w:t>Учебно-тематический план на 2018 – 2019 учебный год</w:t>
      </w:r>
    </w:p>
    <w:p w:rsidR="00C5418E" w:rsidRPr="00C5418E" w:rsidRDefault="00C5418E" w:rsidP="00C5418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5418E">
        <w:rPr>
          <w:rFonts w:ascii="Times New Roman" w:hAnsi="Times New Roman"/>
          <w:b/>
          <w:i/>
          <w:sz w:val="24"/>
          <w:szCs w:val="24"/>
        </w:rPr>
        <w:t>(с внесением изменений)</w:t>
      </w: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93"/>
        <w:gridCol w:w="1559"/>
        <w:gridCol w:w="1417"/>
        <w:gridCol w:w="1276"/>
      </w:tblGrid>
      <w:tr w:rsidR="002473B8" w:rsidRPr="00C5418E" w:rsidTr="00870EEC">
        <w:trPr>
          <w:trHeight w:val="901"/>
        </w:trPr>
        <w:tc>
          <w:tcPr>
            <w:tcW w:w="710" w:type="dxa"/>
            <w:vMerge w:val="restart"/>
            <w:shd w:val="clear" w:color="auto" w:fill="auto"/>
          </w:tcPr>
          <w:p w:rsidR="002473B8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93" w:type="dxa"/>
            <w:vMerge w:val="restart"/>
            <w:shd w:val="clear" w:color="auto" w:fill="auto"/>
          </w:tcPr>
          <w:p w:rsidR="002473B8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2473B8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7-18 лет</w:t>
            </w:r>
          </w:p>
        </w:tc>
      </w:tr>
      <w:tr w:rsidR="002473B8" w:rsidRPr="00C5418E" w:rsidTr="00870EEC">
        <w:trPr>
          <w:trHeight w:val="92"/>
        </w:trPr>
        <w:tc>
          <w:tcPr>
            <w:tcW w:w="710" w:type="dxa"/>
            <w:vMerge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3" w:type="dxa"/>
            <w:vMerge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8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8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8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«Я и моё здоровье»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Style w:val="c30"/>
                <w:rFonts w:ascii="Times New Roman" w:hAnsi="Times New Roman"/>
                <w:sz w:val="28"/>
                <w:szCs w:val="28"/>
              </w:rPr>
              <w:t>«Уроки Айболита»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«Страна </w:t>
            </w:r>
            <w:proofErr w:type="spellStart"/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Здоровячков</w:t>
            </w:r>
            <w:proofErr w:type="spellEnd"/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color w:val="666666"/>
                <w:sz w:val="28"/>
                <w:szCs w:val="28"/>
                <w:shd w:val="clear" w:color="auto" w:fill="FFFFFF"/>
              </w:rPr>
            </w:pPr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«Разговор о правильном питании и правилах поведения»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Быть здоровым – это здорово!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«Я - патриот своей Родины»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«Связь поколений»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«Растим патриота и гражданина России»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1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Моя семья – моя Россия»</w:t>
            </w:r>
            <w:r w:rsidRPr="00C54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«Семейные ценности»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473B8" w:rsidRPr="00C5418E" w:rsidTr="00870EEC">
        <w:trPr>
          <w:trHeight w:val="196"/>
        </w:trPr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1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418E">
              <w:rPr>
                <w:rFonts w:ascii="Times New Roman" w:hAnsi="Times New Roman"/>
                <w:sz w:val="28"/>
                <w:szCs w:val="28"/>
              </w:rPr>
              <w:t>Я и семья»</w:t>
            </w:r>
            <w:r w:rsidRPr="00C541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«Семья и социальное общество».</w:t>
            </w:r>
            <w:r w:rsidRPr="00C5418E">
              <w:rPr>
                <w:rFonts w:ascii="Times New Roman" w:hAnsi="Times New Roman"/>
                <w:sz w:val="28"/>
                <w:szCs w:val="28"/>
              </w:rPr>
              <w:t xml:space="preserve">   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«Пусть не померкнет никогда веков связующая нить».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«Духовные ценности»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541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«Азбука духовного воспитания»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Cs/>
                <w:sz w:val="28"/>
                <w:szCs w:val="28"/>
              </w:rPr>
              <w:t>«Добрые чувства и мысли»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C5418E">
              <w:rPr>
                <w:rFonts w:ascii="Times New Roman" w:hAnsi="Times New Roman"/>
                <w:iCs/>
                <w:sz w:val="28"/>
                <w:szCs w:val="28"/>
              </w:rPr>
              <w:t>Дом – колыбель души»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«Труд для себя и для других»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93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Модуль «Творчество и интеллект»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93" w:type="dxa"/>
            <w:shd w:val="clear" w:color="auto" w:fill="auto"/>
          </w:tcPr>
          <w:p w:rsidR="002473B8" w:rsidRPr="002F03E3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Тестопластика</w:t>
            </w:r>
            <w:proofErr w:type="spellEnd"/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893" w:type="dxa"/>
            <w:shd w:val="clear" w:color="auto" w:fill="auto"/>
          </w:tcPr>
          <w:p w:rsidR="002473B8" w:rsidRPr="002F03E3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«Работы с текстильными материалами»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893" w:type="dxa"/>
            <w:shd w:val="clear" w:color="auto" w:fill="auto"/>
          </w:tcPr>
          <w:p w:rsidR="002473B8" w:rsidRPr="002F03E3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«Работа с разными материалами»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73B8" w:rsidRPr="00C5418E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18E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893" w:type="dxa"/>
            <w:shd w:val="clear" w:color="auto" w:fill="auto"/>
          </w:tcPr>
          <w:p w:rsidR="002473B8" w:rsidRPr="002F03E3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03E3">
              <w:rPr>
                <w:rFonts w:ascii="Times New Roman" w:hAnsi="Times New Roman"/>
                <w:bCs/>
                <w:sz w:val="28"/>
                <w:szCs w:val="28"/>
              </w:rPr>
              <w:t>«Аппликация с использованием природного и бросового материала»</w:t>
            </w:r>
          </w:p>
        </w:tc>
        <w:tc>
          <w:tcPr>
            <w:tcW w:w="1559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73B8" w:rsidRPr="002473B8" w:rsidTr="00870EEC">
        <w:tc>
          <w:tcPr>
            <w:tcW w:w="710" w:type="dxa"/>
            <w:shd w:val="clear" w:color="auto" w:fill="auto"/>
          </w:tcPr>
          <w:p w:rsidR="002473B8" w:rsidRPr="00C5418E" w:rsidRDefault="002473B8" w:rsidP="00870E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3" w:type="dxa"/>
            <w:shd w:val="clear" w:color="auto" w:fill="auto"/>
          </w:tcPr>
          <w:p w:rsidR="002473B8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18E">
              <w:rPr>
                <w:rFonts w:ascii="Times New Roman" w:hAnsi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2473B8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3B8" w:rsidRPr="00C5418E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</w:t>
            </w:r>
          </w:p>
        </w:tc>
        <w:tc>
          <w:tcPr>
            <w:tcW w:w="1417" w:type="dxa"/>
            <w:shd w:val="clear" w:color="auto" w:fill="auto"/>
          </w:tcPr>
          <w:p w:rsidR="002473B8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3B8" w:rsidRPr="002473B8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2473B8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3B8" w:rsidRPr="002473B8" w:rsidRDefault="002473B8" w:rsidP="00870E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</w:tr>
    </w:tbl>
    <w:p w:rsidR="00C5418E" w:rsidRPr="00C5418E" w:rsidRDefault="00C5418E" w:rsidP="00C5418E">
      <w:pPr>
        <w:pStyle w:val="a4"/>
        <w:rPr>
          <w:rFonts w:ascii="Times New Roman" w:hAnsi="Times New Roman"/>
          <w:sz w:val="28"/>
          <w:szCs w:val="28"/>
        </w:rPr>
      </w:pPr>
    </w:p>
    <w:sectPr w:rsidR="00C5418E" w:rsidRPr="00C5418E" w:rsidSect="0019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8B"/>
    <w:rsid w:val="00194A40"/>
    <w:rsid w:val="001C53A3"/>
    <w:rsid w:val="002473B8"/>
    <w:rsid w:val="002F03E3"/>
    <w:rsid w:val="00305086"/>
    <w:rsid w:val="00472206"/>
    <w:rsid w:val="006A5122"/>
    <w:rsid w:val="007E1E46"/>
    <w:rsid w:val="00C5418E"/>
    <w:rsid w:val="00FB5A62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FF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rsid w:val="00FF428B"/>
  </w:style>
  <w:style w:type="paragraph" w:styleId="a4">
    <w:name w:val="No Spacing"/>
    <w:uiPriority w:val="1"/>
    <w:qFormat/>
    <w:rsid w:val="00C541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CB08F-E944-40B9-B873-20DF9D31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2019-05-23T08:51:00Z</cp:lastPrinted>
  <dcterms:created xsi:type="dcterms:W3CDTF">2019-05-21T10:24:00Z</dcterms:created>
  <dcterms:modified xsi:type="dcterms:W3CDTF">2019-05-23T08:51:00Z</dcterms:modified>
</cp:coreProperties>
</file>