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03" w:rsidRPr="004B3F03" w:rsidRDefault="004B3F03" w:rsidP="00D37161">
      <w:pPr>
        <w:spacing w:before="192" w:after="216" w:line="324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B3F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Структура и органы управления организацией</w:t>
      </w:r>
      <w:r w:rsidR="00E274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социального обслуживания</w:t>
      </w:r>
      <w:r w:rsidR="00E621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ОСГБУ</w:t>
      </w:r>
      <w:r w:rsidR="00E274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«Ц</w:t>
      </w:r>
      <w:r w:rsidRPr="004B3F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ентр социаль</w:t>
      </w:r>
      <w:r w:rsidR="00E274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ной помощи семье и детям «Семья»</w:t>
      </w:r>
      <w:r w:rsidRPr="004B3F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="00E621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Чернянского</w:t>
      </w:r>
      <w:proofErr w:type="spellEnd"/>
      <w:r w:rsidR="00E621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района» Белгородской области</w:t>
      </w:r>
    </w:p>
    <w:p w:rsidR="004B3F03" w:rsidRPr="004B3F03" w:rsidRDefault="004B3F03" w:rsidP="00E621B1">
      <w:pPr>
        <w:spacing w:before="192" w:after="216" w:line="324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B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  </w:t>
      </w:r>
      <w:r w:rsidR="00E2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Безбородова Елена Викторовна </w:t>
      </w:r>
      <w:r w:rsidRPr="004B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proofErr w:type="gramStart"/>
      <w:r w:rsidRPr="004B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B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всех сотрудников учреждения.</w:t>
      </w:r>
    </w:p>
    <w:p w:rsidR="00E27456" w:rsidRPr="00E27456" w:rsidRDefault="00E27456" w:rsidP="00E274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456">
        <w:rPr>
          <w:rFonts w:ascii="Times New Roman" w:hAnsi="Times New Roman" w:cs="Times New Roman"/>
          <w:b/>
          <w:sz w:val="28"/>
          <w:szCs w:val="28"/>
        </w:rPr>
        <w:t>Учреждение включает в себя  следующие структурные подразделения:</w:t>
      </w:r>
    </w:p>
    <w:p w:rsidR="00E27456" w:rsidRDefault="00E27456" w:rsidP="00E2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56">
        <w:rPr>
          <w:rFonts w:ascii="Times New Roman" w:hAnsi="Times New Roman" w:cs="Times New Roman"/>
          <w:sz w:val="28"/>
          <w:szCs w:val="28"/>
        </w:rPr>
        <w:t>- стационарное отделение для несовершеннолетних, в том числе структурное подразделение дополнительног</w:t>
      </w:r>
      <w:r>
        <w:rPr>
          <w:rFonts w:ascii="Times New Roman" w:hAnsi="Times New Roman" w:cs="Times New Roman"/>
          <w:sz w:val="28"/>
          <w:szCs w:val="28"/>
        </w:rPr>
        <w:t>о образования детей и взрослых, заведующий отделением Рыка Оксана Сергеевна</w:t>
      </w:r>
    </w:p>
    <w:p w:rsidR="00E27456" w:rsidRDefault="00E27456" w:rsidP="00E2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нахождения: п. Чернянка, ул. Орджоникидзе, д.6</w:t>
      </w:r>
    </w:p>
    <w:p w:rsidR="001B740C" w:rsidRDefault="001B740C" w:rsidP="00E2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сайта:</w:t>
      </w:r>
      <w:r w:rsidRPr="001B740C">
        <w:t xml:space="preserve"> </w:t>
      </w:r>
      <w:r w:rsidRPr="001B740C">
        <w:rPr>
          <w:rFonts w:ascii="Times New Roman" w:hAnsi="Times New Roman" w:cs="Times New Roman"/>
          <w:sz w:val="28"/>
          <w:szCs w:val="28"/>
        </w:rPr>
        <w:t>http://centrchern.ru</w:t>
      </w:r>
    </w:p>
    <w:p w:rsidR="00E27456" w:rsidRDefault="001B740C" w:rsidP="00E2745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почта:</w:t>
      </w:r>
      <w:r w:rsidRPr="001B740C">
        <w:rPr>
          <w:rFonts w:ascii="Segoe UI" w:hAnsi="Segoe UI" w:cs="Segoe UI"/>
          <w:color w:val="333333"/>
          <w:shd w:val="clear" w:color="auto" w:fill="FFFFFF"/>
        </w:rPr>
        <w:t xml:space="preserve"> </w:t>
      </w:r>
      <w:hyperlink r:id="rId5" w:history="1">
        <w:r w:rsidRPr="00645C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semya@ch.belregion.ru</w:t>
        </w:r>
      </w:hyperlink>
    </w:p>
    <w:p w:rsidR="001B740C" w:rsidRPr="00E27456" w:rsidRDefault="001B740C" w:rsidP="00E2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56" w:rsidRDefault="00E27456" w:rsidP="00E2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56">
        <w:rPr>
          <w:rFonts w:ascii="Times New Roman" w:hAnsi="Times New Roman" w:cs="Times New Roman"/>
          <w:sz w:val="28"/>
          <w:szCs w:val="28"/>
        </w:rPr>
        <w:t>- отделение социального сопровождения семей с детьми</w:t>
      </w:r>
      <w:r>
        <w:rPr>
          <w:rFonts w:ascii="Times New Roman" w:hAnsi="Times New Roman" w:cs="Times New Roman"/>
          <w:sz w:val="28"/>
          <w:szCs w:val="28"/>
        </w:rPr>
        <w:t>, заведующий отделением</w:t>
      </w:r>
      <w:r w:rsidR="00D37161">
        <w:rPr>
          <w:rFonts w:ascii="Times New Roman" w:hAnsi="Times New Roman" w:cs="Times New Roman"/>
          <w:sz w:val="28"/>
          <w:szCs w:val="28"/>
        </w:rPr>
        <w:t xml:space="preserve"> Чебота</w:t>
      </w:r>
      <w:r>
        <w:rPr>
          <w:rFonts w:ascii="Times New Roman" w:hAnsi="Times New Roman" w:cs="Times New Roman"/>
          <w:sz w:val="28"/>
          <w:szCs w:val="28"/>
        </w:rPr>
        <w:t>рева Екатерина Викторовна</w:t>
      </w:r>
    </w:p>
    <w:p w:rsidR="00E27456" w:rsidRDefault="00E27456" w:rsidP="00E2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нахождения: п. Чернянка, ул. Орджоникидзе, д.6</w:t>
      </w:r>
    </w:p>
    <w:p w:rsidR="001B740C" w:rsidRDefault="001B740C" w:rsidP="001B7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сайта:</w:t>
      </w:r>
      <w:r w:rsidRPr="001B740C">
        <w:t xml:space="preserve"> </w:t>
      </w:r>
      <w:r w:rsidRPr="001B740C">
        <w:rPr>
          <w:rFonts w:ascii="Times New Roman" w:hAnsi="Times New Roman" w:cs="Times New Roman"/>
          <w:sz w:val="28"/>
          <w:szCs w:val="28"/>
        </w:rPr>
        <w:t>http://centrchern.ru</w:t>
      </w:r>
    </w:p>
    <w:p w:rsidR="001B740C" w:rsidRPr="00645CDE" w:rsidRDefault="001B740C" w:rsidP="001B7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почта:</w:t>
      </w:r>
      <w:r w:rsidRPr="001B740C">
        <w:rPr>
          <w:rFonts w:ascii="Segoe UI" w:hAnsi="Segoe UI" w:cs="Segoe UI"/>
          <w:color w:val="333333"/>
          <w:shd w:val="clear" w:color="auto" w:fill="FFFFFF"/>
        </w:rPr>
        <w:t xml:space="preserve"> </w:t>
      </w:r>
      <w:hyperlink r:id="rId6" w:history="1">
        <w:r w:rsidRPr="00645CD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semya@ch.belregion.ru</w:t>
        </w:r>
      </w:hyperlink>
    </w:p>
    <w:p w:rsidR="00E27456" w:rsidRPr="00E27456" w:rsidRDefault="00E27456" w:rsidP="00E2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56" w:rsidRDefault="00E27456" w:rsidP="00E2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56">
        <w:rPr>
          <w:rFonts w:ascii="Times New Roman" w:hAnsi="Times New Roman" w:cs="Times New Roman"/>
          <w:sz w:val="28"/>
          <w:szCs w:val="28"/>
        </w:rPr>
        <w:t>- отделение для детей с ограниченными возможностями здоровья с</w:t>
      </w:r>
      <w:r>
        <w:rPr>
          <w:rFonts w:ascii="Times New Roman" w:hAnsi="Times New Roman" w:cs="Times New Roman"/>
          <w:sz w:val="28"/>
          <w:szCs w:val="28"/>
        </w:rPr>
        <w:t>енсорная комната «Теплый лучик», заведующий отдел</w:t>
      </w:r>
      <w:r w:rsidR="00E621B1">
        <w:rPr>
          <w:rFonts w:ascii="Times New Roman" w:hAnsi="Times New Roman" w:cs="Times New Roman"/>
          <w:sz w:val="28"/>
          <w:szCs w:val="28"/>
        </w:rPr>
        <w:t>ением Сотникова Светлана Геннади</w:t>
      </w:r>
      <w:r>
        <w:rPr>
          <w:rFonts w:ascii="Times New Roman" w:hAnsi="Times New Roman" w:cs="Times New Roman"/>
          <w:sz w:val="28"/>
          <w:szCs w:val="28"/>
        </w:rPr>
        <w:t>евна</w:t>
      </w:r>
    </w:p>
    <w:p w:rsidR="00E27456" w:rsidRDefault="00E27456" w:rsidP="00E2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нахождения: п. Чернянка, ул.</w:t>
      </w:r>
      <w:r w:rsidR="001B740C">
        <w:rPr>
          <w:rFonts w:ascii="Times New Roman" w:hAnsi="Times New Roman" w:cs="Times New Roman"/>
          <w:sz w:val="28"/>
          <w:szCs w:val="28"/>
        </w:rPr>
        <w:t xml:space="preserve"> Степана Разина, д.2</w:t>
      </w:r>
    </w:p>
    <w:p w:rsidR="001B740C" w:rsidRDefault="001B740C" w:rsidP="001B7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сайта:</w:t>
      </w:r>
      <w:r w:rsidRPr="001B740C">
        <w:t xml:space="preserve"> </w:t>
      </w:r>
      <w:r w:rsidRPr="001B740C">
        <w:rPr>
          <w:rFonts w:ascii="Times New Roman" w:hAnsi="Times New Roman" w:cs="Times New Roman"/>
          <w:sz w:val="28"/>
          <w:szCs w:val="28"/>
        </w:rPr>
        <w:t>http://centrchern.ru</w:t>
      </w:r>
    </w:p>
    <w:p w:rsidR="001B740C" w:rsidRPr="00E27456" w:rsidRDefault="00645CDE" w:rsidP="00E2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почта: </w:t>
      </w:r>
      <w:r w:rsidRPr="00645CDE">
        <w:rPr>
          <w:rFonts w:ascii="Times New Roman" w:hAnsi="Times New Roman" w:cs="Times New Roman"/>
          <w:sz w:val="28"/>
          <w:szCs w:val="28"/>
        </w:rPr>
        <w:t>teplyiluchik2015@yandex.ru</w:t>
      </w:r>
    </w:p>
    <w:p w:rsidR="004B3F03" w:rsidRPr="004B3F03" w:rsidRDefault="004B3F03" w:rsidP="004B3F03">
      <w:pPr>
        <w:spacing w:before="192" w:after="216" w:line="324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B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Формами самоуправления учреждения, обеспечивающими государственно-общественный характер управления, в </w:t>
      </w:r>
      <w:r w:rsidR="00E6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ОСГБУ</w:t>
      </w:r>
      <w:r w:rsidR="001B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ЦСПСиД</w:t>
      </w:r>
      <w:proofErr w:type="spellEnd"/>
      <w:r w:rsidR="00E6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«Семья»</w:t>
      </w:r>
      <w:r w:rsidRPr="004B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Чернянского</w:t>
      </w:r>
      <w:proofErr w:type="spellEnd"/>
      <w:r w:rsidR="00E6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Белгородской области </w:t>
      </w:r>
      <w:r w:rsidRPr="004B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4B3F03" w:rsidRPr="004B3F03" w:rsidRDefault="00D37161" w:rsidP="004B3F03">
      <w:pPr>
        <w:spacing w:before="192" w:after="216" w:line="324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 </w:t>
      </w:r>
      <w:r w:rsidR="004B3F03" w:rsidRPr="004B3F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Общее собрание работников учреждения</w:t>
      </w:r>
      <w:r w:rsidR="004B3F03" w:rsidRPr="004B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(высший орган самоуправления Учреждения, реализующий установленные законодательством принципы дем</w:t>
      </w:r>
      <w:r w:rsidR="00E62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ократического, государственно-</w:t>
      </w:r>
      <w:r w:rsidR="004B3F03" w:rsidRPr="004B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характера управления образованием, наделенный полномочиями по осуществлению управленческих функций).</w:t>
      </w:r>
    </w:p>
    <w:p w:rsidR="004B3F03" w:rsidRPr="004B3F03" w:rsidRDefault="00D37161" w:rsidP="00645CDE">
      <w:pPr>
        <w:spacing w:before="192" w:after="216" w:line="324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</w:t>
      </w:r>
      <w:r w:rsidR="004B3F03" w:rsidRPr="004B3F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Попечительский совет</w:t>
      </w:r>
      <w:r w:rsidR="004B3F03" w:rsidRPr="004B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состав входят представители органов ис</w:t>
      </w:r>
      <w:r w:rsidR="0064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полнительной власти  </w:t>
      </w:r>
      <w:proofErr w:type="spellStart"/>
      <w:r w:rsidR="0064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Чернянского</w:t>
      </w:r>
      <w:proofErr w:type="spellEnd"/>
      <w:r w:rsidR="004B3F03" w:rsidRPr="004B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управления социальн</w:t>
      </w:r>
      <w:r w:rsidR="0064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защиты населения </w:t>
      </w:r>
      <w:proofErr w:type="spellStart"/>
      <w:r w:rsidR="0064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Чернянского</w:t>
      </w:r>
      <w:proofErr w:type="spellEnd"/>
      <w:r w:rsidR="0064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4B3F03" w:rsidRPr="004B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4B3F03" w:rsidRPr="004B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proofErr w:type="spellEnd"/>
      <w:proofErr w:type="gramEnd"/>
      <w:r w:rsidR="004B3F03" w:rsidRPr="004B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здравоохранения </w:t>
      </w:r>
      <w:proofErr w:type="spellStart"/>
      <w:r w:rsidR="0064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Чернянского</w:t>
      </w:r>
      <w:proofErr w:type="spellEnd"/>
      <w:r w:rsidR="0064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F03" w:rsidRPr="004B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района, представители предприятий, организаций, акционерных обществ, установивших спонсорские и шефские связи с Центром, общественных организаций). Целью деятельности попечительского совета является организация и осуществление благотворительной деятельности, направленной на улучшение условий обучения и проживания, воспитание и </w:t>
      </w:r>
      <w:r w:rsidR="004B3F03" w:rsidRPr="004B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воспитанников, труда, быта, отдыха, педагогического, ученического, медицинского персонала.</w:t>
      </w:r>
    </w:p>
    <w:p w:rsidR="004B3F03" w:rsidRPr="004B3F03" w:rsidRDefault="004B3F03" w:rsidP="00D37161">
      <w:pPr>
        <w:spacing w:before="192" w:after="216" w:line="324" w:lineRule="atLeast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B3F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Педагогический совет</w:t>
      </w:r>
      <w:r w:rsidRPr="004B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(состоит из педагогических работников Учреждения, </w:t>
      </w:r>
      <w:proofErr w:type="gramStart"/>
      <w:r w:rsidRPr="004B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</w:t>
      </w:r>
      <w:r w:rsidR="00D3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дующего</w:t>
      </w:r>
      <w:proofErr w:type="gramEnd"/>
      <w:r w:rsidR="00D3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4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медицинского работника</w:t>
      </w:r>
      <w:r w:rsidRPr="004B3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действует в целях развития и совершенствования образовательного процесса, повышения профессионального мастерства и творческого роста педагогов).</w:t>
      </w:r>
    </w:p>
    <w:p w:rsidR="004B3F03" w:rsidRPr="004B3F03" w:rsidRDefault="004B3F03" w:rsidP="004B3F03">
      <w:pPr>
        <w:spacing w:after="0" w:line="324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B3F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B3F03" w:rsidRPr="004B3F03" w:rsidRDefault="004B3F03" w:rsidP="004B3F03">
      <w:pPr>
        <w:spacing w:after="0" w:line="324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B3F0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665548" w:rsidRDefault="00665548"/>
    <w:sectPr w:rsidR="00665548" w:rsidSect="00D371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070C"/>
    <w:multiLevelType w:val="multilevel"/>
    <w:tmpl w:val="EF64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EF2579"/>
    <w:multiLevelType w:val="multilevel"/>
    <w:tmpl w:val="7CAC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C23FE9"/>
    <w:multiLevelType w:val="multilevel"/>
    <w:tmpl w:val="0D00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B3F03"/>
    <w:rsid w:val="00094939"/>
    <w:rsid w:val="001B740C"/>
    <w:rsid w:val="001D0A47"/>
    <w:rsid w:val="002D3DD9"/>
    <w:rsid w:val="00315F01"/>
    <w:rsid w:val="00395BCF"/>
    <w:rsid w:val="00450273"/>
    <w:rsid w:val="004B3F03"/>
    <w:rsid w:val="004F47CB"/>
    <w:rsid w:val="00536965"/>
    <w:rsid w:val="005A6B40"/>
    <w:rsid w:val="00636625"/>
    <w:rsid w:val="00645CDE"/>
    <w:rsid w:val="00665548"/>
    <w:rsid w:val="006664F3"/>
    <w:rsid w:val="00697752"/>
    <w:rsid w:val="006A23D6"/>
    <w:rsid w:val="007C7126"/>
    <w:rsid w:val="007E00E9"/>
    <w:rsid w:val="007F3F78"/>
    <w:rsid w:val="00997E7E"/>
    <w:rsid w:val="009A37AD"/>
    <w:rsid w:val="009A74D3"/>
    <w:rsid w:val="009C5381"/>
    <w:rsid w:val="00A06E16"/>
    <w:rsid w:val="00A27187"/>
    <w:rsid w:val="00A6720A"/>
    <w:rsid w:val="00B3301B"/>
    <w:rsid w:val="00B60350"/>
    <w:rsid w:val="00B95574"/>
    <w:rsid w:val="00D37161"/>
    <w:rsid w:val="00D660BD"/>
    <w:rsid w:val="00DF2F3C"/>
    <w:rsid w:val="00E03599"/>
    <w:rsid w:val="00E27456"/>
    <w:rsid w:val="00E621B1"/>
    <w:rsid w:val="00E97755"/>
    <w:rsid w:val="00F645B7"/>
    <w:rsid w:val="00F82321"/>
    <w:rsid w:val="00FF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F03"/>
    <w:rPr>
      <w:b/>
      <w:bCs/>
    </w:rPr>
  </w:style>
  <w:style w:type="character" w:styleId="a5">
    <w:name w:val="Hyperlink"/>
    <w:basedOn w:val="a0"/>
    <w:uiPriority w:val="99"/>
    <w:unhideWhenUsed/>
    <w:rsid w:val="004B3F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5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41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ya@ch.belregion.ru" TargetMode="External"/><Relationship Id="rId5" Type="http://schemas.openxmlformats.org/officeDocument/2006/relationships/hyperlink" Target="mailto:semya@ch.bel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2023-03-02T08:30:00Z</dcterms:created>
  <dcterms:modified xsi:type="dcterms:W3CDTF">2024-06-25T07:59:00Z</dcterms:modified>
</cp:coreProperties>
</file>